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Педагогические чтения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«</w:t>
      </w:r>
      <w:r>
        <w:rPr>
          <w:rFonts w:cs="Times New Roman" w:ascii="Times New Roman" w:hAnsi="Times New Roman"/>
          <w:sz w:val="24"/>
          <w:szCs w:val="24"/>
        </w:rPr>
        <w:t>Содружество семьи и школы как один из основных институтов воспитания подрастающих поколений»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1.01.2024г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Повестка дня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>1.Вступительное слово. Итоги полугодия по методической работе  за 202</w:t>
      </w:r>
      <w:r>
        <w:rPr>
          <w:rFonts w:cs="Times New Roman" w:ascii="Times New Roman" w:hAnsi="Times New Roman"/>
          <w:sz w:val="24"/>
          <w:szCs w:val="24"/>
          <w:lang w:val="en-US"/>
        </w:rPr>
        <w:t>3</w:t>
      </w:r>
      <w:r>
        <w:rPr>
          <w:rFonts w:cs="Times New Roman" w:ascii="Times New Roman" w:hAnsi="Times New Roman"/>
          <w:sz w:val="24"/>
          <w:szCs w:val="24"/>
        </w:rPr>
        <w:t>-202</w:t>
      </w:r>
      <w:r>
        <w:rPr>
          <w:rFonts w:cs="Times New Roman" w:ascii="Times New Roman" w:hAnsi="Times New Roman"/>
          <w:sz w:val="24"/>
          <w:szCs w:val="24"/>
          <w:lang w:val="en-US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учебный год.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Морозкина М.Г. директор школы</w:t>
      </w:r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>2.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«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en-US" w:eastAsia="en-US" w:bidi="ar-SA"/>
        </w:rPr>
        <w:t>С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 xml:space="preserve">емья и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шк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ола — пар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тнеры в воспита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 xml:space="preserve">нии» -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директ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ор  Морозки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на М.Г.</w:t>
      </w:r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>3. «</w:t>
      </w:r>
      <w:r>
        <w:rPr>
          <w:rFonts w:cs="Times New Roman" w:ascii="Times New Roman" w:hAnsi="Times New Roman"/>
          <w:sz w:val="24"/>
          <w:szCs w:val="24"/>
        </w:rPr>
        <w:t xml:space="preserve">Из чего складывается сотрудничество с родителями» - руководитель МО классных руководителей Шелудченко И.А.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</w:rPr>
        <w:t>4 . «</w:t>
      </w:r>
      <w:bookmarkStart w:id="0" w:name="__DdeLink__78_2155997940"/>
      <w:r>
        <w:rPr>
          <w:rFonts w:cs="Times New Roman" w:ascii="Times New Roman" w:hAnsi="Times New Roman"/>
          <w:sz w:val="24"/>
          <w:szCs w:val="24"/>
        </w:rPr>
        <w:t>Содружество семьи и школы как основных институтов воспитания подрастающего поколения</w:t>
      </w:r>
      <w:bookmarkEnd w:id="0"/>
      <w:r>
        <w:rPr>
          <w:rFonts w:cs="Times New Roman" w:ascii="Times New Roman" w:hAnsi="Times New Roman"/>
          <w:sz w:val="24"/>
          <w:szCs w:val="24"/>
        </w:rPr>
        <w:t>» - классный руководитель Муратова Ю.Н.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4332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Рекомендации:</w:t>
        <w:tab/>
      </w:r>
    </w:p>
    <w:p>
      <w:pPr>
        <w:pStyle w:val="Normal"/>
        <w:suppressAutoHyphens w:val="true"/>
        <w:spacing w:lineRule="auto" w:line="240" w:before="0" w:after="0"/>
        <w:ind w:hanging="0"/>
        <w:jc w:val="both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 xml:space="preserve">-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ar-SA" w:bidi="ar-SA"/>
        </w:rPr>
        <w:t>учитывая традиционно сложившиеся формы работы школы с семьей, необходимо найти новые пути и способы взаимодействия с родителями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;</w:t>
      </w:r>
    </w:p>
    <w:p>
      <w:pPr>
        <w:pStyle w:val="Normal"/>
        <w:suppressAutoHyphens w:val="true"/>
        <w:spacing w:lineRule="auto" w:line="240" w:before="0" w:after="0"/>
        <w:ind w:hanging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-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ar-SA" w:bidi="ar-SA"/>
        </w:rPr>
        <w:t>при общении с родителями педагогам принимать совместные решения проблем, связанных с воспитанием подрастающих поколений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;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-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ar-SA" w:bidi="ar-SA"/>
        </w:rPr>
        <w:t xml:space="preserve">привлекать родителей в коллективно творческие дела школы.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LibreOffice/6.3.2.2$Windows_x86 LibreOffice_project/98b30e735bda24bc04ab42594c85f7fd8be07b9c</Application>
  <Pages>1</Pages>
  <Words>116</Words>
  <Characters>779</Characters>
  <CharactersWithSpaces>889</CharactersWithSpaces>
  <Paragraphs>12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2023-01-11T10:22:00Z</dcterms:created>
  <dc:creator>Надежда</dc:creator>
  <dc:description/>
  <dc:language>ru-RU</dc:language>
  <cp:lastModifiedBy/>
  <dcterms:modified xsi:type="dcterms:W3CDTF">2024-01-11T17:09:52Z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